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LAPISAN ASAS DIRAWAT SIMEN</w:t>
      </w:r>
    </w:p>
    <w:p>
      <w:pPr>
        <w:spacing w:after="480"/>
      </w:pPr>
      <w:r>
        <w:rPr>
          <w:rFonts w:ascii="Aptos" w:hAnsi="Aptos"/>
          <w:b w:val="0"/>
          <w:color w:val="5E6B78"/>
          <w:sz w:val="26"/>
        </w:rPr>
        <w:t>Cement-Treated Base Construction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MS-HWY-003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lapisan asas dirawat simen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lapisan asas dirawat simen.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aggregate</w:t>
      </w:r>
    </w:p>
    <w:p>
      <w:pPr>
        <w:pStyle w:val="ListBullet"/>
        <w:spacing w:after="50"/>
        <w:ind w:left="369" w:hanging="170"/>
      </w:pPr>
      <w:r>
        <w:rPr>
          <w:rFonts w:ascii="Aptos" w:hAnsi="Aptos"/>
          <w:b w:val="0"/>
          <w:color w:val="263442"/>
          <w:sz w:val="19"/>
        </w:rPr>
        <w:t>Cement</w:t>
      </w:r>
    </w:p>
    <w:p>
      <w:pPr>
        <w:pStyle w:val="ListBullet"/>
        <w:spacing w:after="50"/>
        <w:ind w:left="369" w:hanging="170"/>
      </w:pPr>
      <w:r>
        <w:rPr>
          <w:rFonts w:ascii="Aptos" w:hAnsi="Aptos"/>
          <w:b w:val="0"/>
          <w:color w:val="263442"/>
          <w:sz w:val="19"/>
        </w:rPr>
        <w:t>Air</w:t>
      </w:r>
    </w:p>
    <w:p>
      <w:pPr>
        <w:pStyle w:val="ListBullet"/>
        <w:spacing w:after="50"/>
        <w:ind w:left="369" w:hanging="170"/>
      </w:pPr>
      <w:r>
        <w:rPr>
          <w:rFonts w:ascii="Aptos" w:hAnsi="Aptos"/>
          <w:b w:val="0"/>
          <w:color w:val="263442"/>
          <w:sz w:val="19"/>
        </w:rPr>
        <w:t>Curing compound</w:t>
      </w:r>
    </w:p>
    <w:p>
      <w:pPr>
        <w:pStyle w:val="ListBullet"/>
        <w:spacing w:after="50"/>
        <w:ind w:left="369" w:hanging="170"/>
      </w:pPr>
      <w:r>
        <w:rPr>
          <w:rFonts w:ascii="Aptos" w:hAnsi="Aptos"/>
          <w:b w:val="0"/>
          <w:color w:val="263442"/>
          <w:sz w:val="19"/>
        </w:rPr>
        <w:t>Sambungan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Pugmill atau recycler</w:t>
      </w:r>
    </w:p>
    <w:p>
      <w:pPr>
        <w:pStyle w:val="ListBullet"/>
        <w:spacing w:after="50"/>
        <w:ind w:left="369" w:hanging="170"/>
      </w:pPr>
      <w:r>
        <w:rPr>
          <w:rFonts w:ascii="Aptos" w:hAnsi="Aptos"/>
          <w:b w:val="0"/>
          <w:color w:val="263442"/>
          <w:sz w:val="19"/>
        </w:rPr>
        <w:t>Paver</w:t>
      </w:r>
    </w:p>
    <w:p>
      <w:pPr>
        <w:pStyle w:val="ListBullet"/>
        <w:spacing w:after="50"/>
        <w:ind w:left="369" w:hanging="170"/>
      </w:pPr>
      <w:r>
        <w:rPr>
          <w:rFonts w:ascii="Aptos" w:hAnsi="Aptos"/>
          <w:b w:val="0"/>
          <w:color w:val="263442"/>
          <w:sz w:val="19"/>
        </w:rPr>
        <w:t>Roller</w:t>
      </w:r>
    </w:p>
    <w:p>
      <w:pPr>
        <w:pStyle w:val="ListBullet"/>
        <w:spacing w:after="50"/>
        <w:ind w:left="369" w:hanging="170"/>
      </w:pPr>
      <w:r>
        <w:rPr>
          <w:rFonts w:ascii="Aptos" w:hAnsi="Aptos"/>
          <w:b w:val="0"/>
          <w:color w:val="263442"/>
          <w:sz w:val="19"/>
        </w:rPr>
        <w:t>Air bowser</w:t>
      </w:r>
    </w:p>
    <w:p>
      <w:pPr>
        <w:pStyle w:val="ListBullet"/>
        <w:spacing w:after="50"/>
        <w:ind w:left="369" w:hanging="170"/>
      </w:pPr>
      <w:r>
        <w:rPr>
          <w:rFonts w:ascii="Aptos" w:hAnsi="Aptos"/>
          <w:b w:val="0"/>
          <w:color w:val="263442"/>
          <w:sz w:val="19"/>
        </w:rPr>
        <w:t>Density peralatan ujian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lapisan asas dirawat simen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aggregate, Cement, Air, Curing compound, Sambungan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CTB bancuh. </w:t>
      </w:r>
      <w:r>
        <w:rPr>
          <w:rFonts w:ascii="Aptos" w:hAnsi="Aptos"/>
          <w:b w:val="0"/>
          <w:color w:val="263442"/>
          <w:sz w:val="19"/>
        </w:rPr>
        <w:t>Luluskan  CTB bancuh, tanam kalibrasi, seksyen percubaan dan paving pelan.</w:t>
      </w:r>
    </w:p>
    <w:p>
      <w:pPr>
        <w:keepLines/>
        <w:spacing w:after="100" w:line="269" w:lineRule="auto"/>
        <w:ind w:left="369" w:hanging="369"/>
      </w:pPr>
      <w:r>
        <w:rPr>
          <w:rFonts w:ascii="Aptos" w:hAnsi="Aptos"/>
          <w:b/>
          <w:color w:val="071E33"/>
          <w:sz w:val="19"/>
        </w:rPr>
        <w:t xml:space="preserve">2. sediakan dan lepaskan  underlying layer dengan levels dan moisture controlled. </w:t>
      </w:r>
    </w:p>
    <w:p>
      <w:pPr>
        <w:keepLines/>
        <w:spacing w:after="100" w:line="269" w:lineRule="auto"/>
        <w:ind w:left="369" w:hanging="369"/>
      </w:pPr>
      <w:r>
        <w:rPr>
          <w:rFonts w:ascii="Aptos" w:hAnsi="Aptos"/>
          <w:b/>
          <w:color w:val="071E33"/>
          <w:sz w:val="19"/>
        </w:rPr>
        <w:t xml:space="preserve">3. hasilkan dan angkut material within  diluluskan tempoh kerja. </w:t>
      </w:r>
    </w:p>
    <w:p>
      <w:pPr>
        <w:keepLines/>
        <w:spacing w:after="100" w:line="269" w:lineRule="auto"/>
        <w:ind w:left="369" w:hanging="369"/>
      </w:pPr>
      <w:r>
        <w:rPr>
          <w:rFonts w:ascii="Aptos" w:hAnsi="Aptos"/>
          <w:b/>
          <w:color w:val="071E33"/>
          <w:sz w:val="19"/>
        </w:rPr>
        <w:t xml:space="preserve">4. Spread atau turap secara seragam. </w:t>
      </w:r>
      <w:r>
        <w:rPr>
          <w:rFonts w:ascii="Aptos" w:hAnsi="Aptos"/>
          <w:b w:val="0"/>
          <w:color w:val="263442"/>
          <w:sz w:val="19"/>
        </w:rPr>
        <w:t>Spread atau turap secara seragam sambil controlling ketebalan, sambungan dan segregation.</w:t>
      </w:r>
    </w:p>
    <w:p>
      <w:pPr>
        <w:keepLines/>
        <w:spacing w:after="100" w:line="269" w:lineRule="auto"/>
        <w:ind w:left="369" w:hanging="369"/>
      </w:pPr>
      <w:r>
        <w:rPr>
          <w:rFonts w:ascii="Aptos" w:hAnsi="Aptos"/>
          <w:b/>
          <w:color w:val="071E33"/>
          <w:sz w:val="19"/>
        </w:rPr>
        <w:t xml:space="preserve">5. Padatkan, kemaskan dan kemasan. </w:t>
      </w:r>
      <w:r>
        <w:rPr>
          <w:rFonts w:ascii="Aptos" w:hAnsi="Aptos"/>
          <w:b w:val="0"/>
          <w:color w:val="263442"/>
          <w:sz w:val="19"/>
        </w:rPr>
        <w:t>Padatkan, kemaskan dan kemasan sebelum  masa ditetapkan limit.</w:t>
      </w:r>
    </w:p>
    <w:p>
      <w:pPr>
        <w:keepLines/>
        <w:spacing w:after="100" w:line="269" w:lineRule="auto"/>
        <w:ind w:left="369" w:hanging="369"/>
      </w:pPr>
      <w:r>
        <w:rPr>
          <w:rFonts w:ascii="Aptos" w:hAnsi="Aptos"/>
          <w:b/>
          <w:color w:val="071E33"/>
          <w:sz w:val="19"/>
        </w:rPr>
        <w:t xml:space="preserve">6. Gunakan curing, restrict traffic. </w:t>
      </w:r>
      <w:r>
        <w:rPr>
          <w:rFonts w:ascii="Aptos" w:hAnsi="Aptos"/>
          <w:b w:val="0"/>
          <w:color w:val="263442"/>
          <w:sz w:val="19"/>
        </w:rPr>
        <w:t>Gunakan curing, restrict traffic dan lengkapkan density, ketebalan dan kekuatan ujian.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bancuh dan kalibrasi; underlying layer; production time; ketebalan dan sambungan; density dan kemasan; curing dan kekuatan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cement dust; moving paver; time-sensitive material; heat; traffic interface.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Bancuh dan kalibrasi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Underlying layer</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Production time</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Ketebalan dan sambungan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Density dan kemasan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Curing dan kekuatan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Cement dust</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Moving paver</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Time-sensitive material</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Heat</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Traffic interface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MS-HWY-003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Lapisan Asas Dirawat Simen</dc:title>
  <dc:subject>Template penyata kaedah pembinaan yang boleh diedit</dc:subject>
  <dc:creator>Method Statement Hub Malaysia</dc:creator>
  <cp:keywords>CTB, cement treated base, highway</cp:keywords>
  <dc:description>generated by python-docx</dc:description>
  <cp:lastModifiedBy/>
  <cp:revision>1</cp:revision>
  <dcterms:created xsi:type="dcterms:W3CDTF">2013-12-23T23:15:00Z</dcterms:created>
  <dcterms:modified xsi:type="dcterms:W3CDTF">2013-12-23T23:15:00Z</dcterms:modified>
  <cp:category/>
</cp:coreProperties>
</file>